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29" w:rsidRPr="00510AA3" w:rsidRDefault="00F54329">
      <w:pPr>
        <w:tabs>
          <w:tab w:val="left" w:pos="4320"/>
        </w:tabs>
        <w:rPr>
          <w:b/>
        </w:rPr>
      </w:pPr>
      <w:r w:rsidRPr="00510AA3">
        <w:rPr>
          <w:b/>
        </w:rPr>
        <w:t xml:space="preserve">Conservation Federation of </w:t>
      </w:r>
      <w:smartTag w:uri="urn:schemas-microsoft-com:office:smarttags" w:element="State">
        <w:smartTag w:uri="urn:schemas-microsoft-com:office:smarttags" w:element="place">
          <w:r w:rsidRPr="00510AA3">
            <w:rPr>
              <w:b/>
            </w:rPr>
            <w:t>Missouri</w:t>
          </w:r>
        </w:smartTag>
      </w:smartTag>
    </w:p>
    <w:p w:rsidR="00F54329" w:rsidRPr="00510AA3" w:rsidRDefault="00F54329">
      <w:pPr>
        <w:tabs>
          <w:tab w:val="left" w:pos="4320"/>
        </w:tabs>
        <w:rPr>
          <w:b/>
        </w:rPr>
      </w:pPr>
      <w:r w:rsidRPr="00510AA3">
        <w:rPr>
          <w:b/>
        </w:rPr>
        <w:t>2014 Resolutions</w:t>
      </w:r>
    </w:p>
    <w:p w:rsidR="00F54329" w:rsidRDefault="00F54329">
      <w:pPr>
        <w:tabs>
          <w:tab w:val="left" w:pos="4320"/>
        </w:tabs>
      </w:pPr>
    </w:p>
    <w:p w:rsidR="00F54329" w:rsidRDefault="00F54329">
      <w:pPr>
        <w:tabs>
          <w:tab w:val="left" w:pos="4320"/>
        </w:tabs>
        <w:rPr>
          <w:b/>
          <w:sz w:val="28"/>
        </w:rPr>
      </w:pPr>
      <w:r w:rsidRPr="00510AA3">
        <w:rPr>
          <w:b/>
        </w:rPr>
        <w:t>Committee</w:t>
      </w:r>
      <w:r>
        <w:t>: Natural History, Parks, and Wildlands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</w:rPr>
        <w:t># 20</w:t>
      </w:r>
    </w:p>
    <w:p w:rsidR="00F54329" w:rsidRDefault="00F54329">
      <w:pPr>
        <w:tabs>
          <w:tab w:val="left" w:pos="4320"/>
        </w:tabs>
      </w:pPr>
      <w:r w:rsidRPr="00510AA3">
        <w:rPr>
          <w:b/>
        </w:rPr>
        <w:t>Author:</w:t>
      </w:r>
      <w:r>
        <w:t xml:space="preserve">  CLC: Zach Morris</w:t>
      </w:r>
    </w:p>
    <w:p w:rsidR="00F54329" w:rsidRDefault="00F54329">
      <w:pPr>
        <w:tabs>
          <w:tab w:val="left" w:pos="4320"/>
        </w:tabs>
        <w:spacing w:line="480" w:lineRule="auto"/>
        <w:rPr>
          <w:b/>
          <w:sz w:val="28"/>
        </w:rPr>
      </w:pPr>
    </w:p>
    <w:p w:rsidR="00F54329" w:rsidRPr="00510AA3" w:rsidRDefault="00F54329">
      <w:pPr>
        <w:jc w:val="center"/>
        <w:rPr>
          <w:b/>
        </w:rPr>
      </w:pPr>
      <w:r w:rsidRPr="00510AA3">
        <w:rPr>
          <w:b/>
        </w:rPr>
        <w:t>Ozark National Scenic Riverways Management Plan</w:t>
      </w:r>
    </w:p>
    <w:p w:rsidR="00F54329" w:rsidRDefault="00F54329"/>
    <w:p w:rsidR="00F54329" w:rsidRDefault="00F54329" w:rsidP="008439B7">
      <w:pPr>
        <w:pStyle w:val="BodyText"/>
      </w:pPr>
      <w:r w:rsidRPr="00510AA3">
        <w:rPr>
          <w:b/>
        </w:rPr>
        <w:t>WHEREAS</w:t>
      </w:r>
      <w:r>
        <w:rPr>
          <w:b/>
        </w:rPr>
        <w:t>,</w:t>
      </w:r>
      <w:r>
        <w:t xml:space="preserve"> Ozark National Scenic Riverways (ONSR) in southern </w:t>
      </w:r>
      <w:smartTag w:uri="urn:schemas-microsoft-com:office:smarttags" w:element="State">
        <w:r>
          <w:t>Missouri</w:t>
        </w:r>
      </w:smartTag>
      <w:r>
        <w:t xml:space="preserve"> is one of the most pristine and valuable resources in </w:t>
      </w:r>
      <w:smartTag w:uri="urn:schemas-microsoft-com:office:smarttags" w:element="State">
        <w:smartTag w:uri="urn:schemas-microsoft-com:office:smarttags" w:element="place">
          <w:r>
            <w:t>Missouri</w:t>
          </w:r>
        </w:smartTag>
      </w:smartTag>
      <w:r>
        <w:t>; and</w:t>
      </w:r>
    </w:p>
    <w:p w:rsidR="00F54329" w:rsidRDefault="00F54329" w:rsidP="008439B7">
      <w:pPr>
        <w:pStyle w:val="BodyText"/>
        <w:rPr>
          <w:b/>
        </w:rPr>
      </w:pPr>
    </w:p>
    <w:p w:rsidR="00F54329" w:rsidRDefault="00F54329" w:rsidP="008439B7">
      <w:pPr>
        <w:pStyle w:val="BodyText"/>
      </w:pPr>
      <w:r w:rsidRPr="00510AA3">
        <w:rPr>
          <w:b/>
        </w:rPr>
        <w:t>WHEREAS</w:t>
      </w:r>
      <w:r>
        <w:rPr>
          <w:b/>
        </w:rPr>
        <w:t>,</w:t>
      </w:r>
      <w:r>
        <w:t xml:space="preserve"> the ONSR general management plan is currently undergoing revision and discussion regarding the best way to use this resource; and</w:t>
      </w:r>
    </w:p>
    <w:p w:rsidR="00F54329" w:rsidRDefault="00F54329" w:rsidP="008439B7">
      <w:pPr>
        <w:pStyle w:val="BodyText"/>
        <w:rPr>
          <w:b/>
        </w:rPr>
      </w:pPr>
    </w:p>
    <w:p w:rsidR="00F54329" w:rsidRDefault="00F54329" w:rsidP="008439B7">
      <w:pPr>
        <w:pStyle w:val="BodyText"/>
      </w:pPr>
      <w:r w:rsidRPr="00510AA3">
        <w:rPr>
          <w:b/>
        </w:rPr>
        <w:t>WHEREAS</w:t>
      </w:r>
      <w:r>
        <w:rPr>
          <w:b/>
        </w:rPr>
        <w:t>,</w:t>
      </w:r>
      <w:r>
        <w:t xml:space="preserve"> this discussion has sparked much debate regarding which of three proposed management plans should be applied; and</w:t>
      </w:r>
    </w:p>
    <w:p w:rsidR="00F54329" w:rsidRDefault="00F54329" w:rsidP="008439B7">
      <w:pPr>
        <w:pStyle w:val="BodyText"/>
        <w:rPr>
          <w:b/>
        </w:rPr>
      </w:pPr>
    </w:p>
    <w:p w:rsidR="00F54329" w:rsidRDefault="00F54329" w:rsidP="008439B7">
      <w:pPr>
        <w:pStyle w:val="BodyText"/>
      </w:pPr>
      <w:r w:rsidRPr="00510AA3">
        <w:rPr>
          <w:b/>
        </w:rPr>
        <w:t>WHEREAS</w:t>
      </w:r>
      <w:r>
        <w:t>, National Park staff at ONSR have promoted proposed management plan B as their preferred plan; and</w:t>
      </w:r>
    </w:p>
    <w:p w:rsidR="00F54329" w:rsidRDefault="00F54329" w:rsidP="008439B7">
      <w:pPr>
        <w:pStyle w:val="BodyText"/>
        <w:rPr>
          <w:b/>
        </w:rPr>
      </w:pPr>
    </w:p>
    <w:p w:rsidR="00F54329" w:rsidRDefault="00F54329" w:rsidP="008439B7">
      <w:pPr>
        <w:pStyle w:val="BodyText"/>
      </w:pPr>
      <w:r w:rsidRPr="00510AA3">
        <w:rPr>
          <w:b/>
        </w:rPr>
        <w:t>WHEREAS</w:t>
      </w:r>
      <w:r>
        <w:t>, proposed management plan B reflects the value of natural areas while allowing for many outdoor recreation opportunities in ONSR; and</w:t>
      </w:r>
    </w:p>
    <w:p w:rsidR="00F54329" w:rsidRDefault="00F54329" w:rsidP="008439B7">
      <w:pPr>
        <w:pStyle w:val="BodyText"/>
        <w:rPr>
          <w:b/>
        </w:rPr>
      </w:pPr>
    </w:p>
    <w:p w:rsidR="00F54329" w:rsidRDefault="00F54329" w:rsidP="008439B7">
      <w:pPr>
        <w:pStyle w:val="BodyText"/>
      </w:pPr>
      <w:r w:rsidRPr="00510AA3">
        <w:rPr>
          <w:b/>
        </w:rPr>
        <w:t>WHEREAS</w:t>
      </w:r>
      <w:r>
        <w:t>, conservation must exist as a partnership between local, regional, state, and national citizens and agencies; and</w:t>
      </w:r>
    </w:p>
    <w:p w:rsidR="00F54329" w:rsidRDefault="00F54329" w:rsidP="008439B7">
      <w:pPr>
        <w:pStyle w:val="BodyText"/>
        <w:rPr>
          <w:b/>
        </w:rPr>
      </w:pPr>
    </w:p>
    <w:p w:rsidR="00F54329" w:rsidRDefault="00F54329" w:rsidP="008439B7">
      <w:pPr>
        <w:pStyle w:val="BodyText"/>
      </w:pPr>
      <w:r w:rsidRPr="00510AA3">
        <w:rPr>
          <w:b/>
        </w:rPr>
        <w:t>WHEREAS</w:t>
      </w:r>
      <w:r>
        <w:t>, CFM is “The Voice for Missouri Outdoors” and represents citizens for conservation in our state: now, therefore, be it</w:t>
      </w:r>
    </w:p>
    <w:p w:rsidR="00F54329" w:rsidRDefault="00F54329" w:rsidP="008439B7">
      <w:pPr>
        <w:pStyle w:val="BodyText"/>
        <w:rPr>
          <w:b/>
        </w:rPr>
      </w:pPr>
    </w:p>
    <w:p w:rsidR="00F54329" w:rsidRDefault="00F54329" w:rsidP="008439B7">
      <w:pPr>
        <w:pStyle w:val="BodyText"/>
      </w:pPr>
      <w:r w:rsidRPr="00510AA3">
        <w:rPr>
          <w:b/>
        </w:rPr>
        <w:t>RESOLVED</w:t>
      </w:r>
      <w:r>
        <w:t xml:space="preserve"> that the Conservation Federation of Missouri assembled at the Capitol Plaza Hotel, </w:t>
      </w:r>
    </w:p>
    <w:p w:rsidR="00F54329" w:rsidRDefault="00F54329" w:rsidP="008439B7">
      <w:pPr>
        <w:pStyle w:val="BodyText"/>
      </w:pPr>
      <w:smartTag w:uri="urn:schemas-microsoft-com:office:smarttags" w:element="place">
        <w:smartTag w:uri="urn:schemas-microsoft-com:office:smarttags" w:element="City">
          <w:r>
            <w:t>Jefferson City</w:t>
          </w:r>
        </w:smartTag>
        <w:r>
          <w:t xml:space="preserve">, </w:t>
        </w:r>
        <w:smartTag w:uri="urn:schemas-microsoft-com:office:smarttags" w:element="State">
          <w:r>
            <w:t>MO</w:t>
          </w:r>
        </w:smartTag>
      </w:smartTag>
      <w:r>
        <w:t xml:space="preserve">, this 23rd day of March, 2014 in a mission to promote citizen-led conservation, supports the National Park Service preferred plan B and requests appropriate funding to the National Park Service to implement and manage the plan. </w:t>
      </w:r>
    </w:p>
    <w:sectPr w:rsidR="00F54329" w:rsidSect="008439B7">
      <w:type w:val="continuous"/>
      <w:pgSz w:w="12240" w:h="15840" w:code="1"/>
      <w:pgMar w:top="1152" w:right="1440" w:bottom="720" w:left="144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329" w:rsidRDefault="00F54329">
      <w:r>
        <w:separator/>
      </w:r>
    </w:p>
  </w:endnote>
  <w:endnote w:type="continuationSeparator" w:id="0">
    <w:p w:rsidR="00F54329" w:rsidRDefault="00F54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329" w:rsidRDefault="00F54329">
      <w:r>
        <w:separator/>
      </w:r>
    </w:p>
  </w:footnote>
  <w:footnote w:type="continuationSeparator" w:id="0">
    <w:p w:rsidR="00F54329" w:rsidRDefault="00F54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589F"/>
    <w:multiLevelType w:val="singleLevel"/>
    <w:tmpl w:val="7CF66C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510"/>
    <w:rsid w:val="00036BDF"/>
    <w:rsid w:val="000B25DC"/>
    <w:rsid w:val="001673EA"/>
    <w:rsid w:val="001D6F8F"/>
    <w:rsid w:val="001E0C3A"/>
    <w:rsid w:val="001F7BA9"/>
    <w:rsid w:val="002C1510"/>
    <w:rsid w:val="00350F61"/>
    <w:rsid w:val="004766F5"/>
    <w:rsid w:val="004C1AB3"/>
    <w:rsid w:val="00510AA3"/>
    <w:rsid w:val="005B7743"/>
    <w:rsid w:val="005E6EF2"/>
    <w:rsid w:val="006C17D5"/>
    <w:rsid w:val="006F5573"/>
    <w:rsid w:val="00706A5A"/>
    <w:rsid w:val="00740DE6"/>
    <w:rsid w:val="00796903"/>
    <w:rsid w:val="007B7B5A"/>
    <w:rsid w:val="007E6B39"/>
    <w:rsid w:val="00803E08"/>
    <w:rsid w:val="008062DD"/>
    <w:rsid w:val="008439B7"/>
    <w:rsid w:val="0092309B"/>
    <w:rsid w:val="00996966"/>
    <w:rsid w:val="00A1661F"/>
    <w:rsid w:val="00A56B03"/>
    <w:rsid w:val="00A56B3C"/>
    <w:rsid w:val="00B2427D"/>
    <w:rsid w:val="00D027B4"/>
    <w:rsid w:val="00DA2A66"/>
    <w:rsid w:val="00DE215F"/>
    <w:rsid w:val="00E34FA3"/>
    <w:rsid w:val="00E539C4"/>
    <w:rsid w:val="00E86BD8"/>
    <w:rsid w:val="00EE7FF2"/>
    <w:rsid w:val="00F54329"/>
    <w:rsid w:val="00FC4E84"/>
    <w:rsid w:val="00FE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4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7B4"/>
    <w:pPr>
      <w:keepNext/>
      <w:tabs>
        <w:tab w:val="left" w:pos="4320"/>
      </w:tabs>
      <w:spacing w:line="480" w:lineRule="auto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3E08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027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3E0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027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3E08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027B4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3E08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C1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213</Words>
  <Characters>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Committee:  Ecology and Environment</dc:title>
  <dc:subject/>
  <dc:creator>Valued Gateway Client</dc:creator>
  <cp:keywords/>
  <dc:description/>
  <cp:lastModifiedBy>Micaela_PC</cp:lastModifiedBy>
  <cp:revision>2</cp:revision>
  <cp:lastPrinted>2014-04-07T19:59:00Z</cp:lastPrinted>
  <dcterms:created xsi:type="dcterms:W3CDTF">2014-04-09T19:40:00Z</dcterms:created>
  <dcterms:modified xsi:type="dcterms:W3CDTF">2014-04-09T19:40:00Z</dcterms:modified>
</cp:coreProperties>
</file>