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47" w:rsidRPr="00AA0EA7" w:rsidRDefault="006E0347">
      <w:pPr>
        <w:rPr>
          <w:b/>
        </w:rPr>
      </w:pPr>
      <w:r w:rsidRPr="00AA0EA7">
        <w:rPr>
          <w:b/>
        </w:rPr>
        <w:t xml:space="preserve">Conservation Federation of </w:t>
      </w:r>
      <w:smartTag w:uri="urn:schemas-microsoft-com:office:smarttags" w:element="State">
        <w:smartTag w:uri="urn:schemas-microsoft-com:office:smarttags" w:element="place">
          <w:r w:rsidRPr="00AA0EA7">
            <w:rPr>
              <w:b/>
            </w:rPr>
            <w:t>Missouri</w:t>
          </w:r>
        </w:smartTag>
      </w:smartTag>
    </w:p>
    <w:p w:rsidR="006E0347" w:rsidRPr="00AA0EA7" w:rsidRDefault="006E0347">
      <w:pPr>
        <w:rPr>
          <w:b/>
        </w:rPr>
      </w:pPr>
      <w:r w:rsidRPr="00AA0EA7">
        <w:rPr>
          <w:b/>
        </w:rPr>
        <w:t>2014 Resolutions</w:t>
      </w:r>
    </w:p>
    <w:p w:rsidR="006E0347" w:rsidRDefault="006E0347"/>
    <w:p w:rsidR="006E0347" w:rsidRDefault="006E0347">
      <w:pPr>
        <w:tabs>
          <w:tab w:val="left" w:pos="4320"/>
        </w:tabs>
        <w:rPr>
          <w:b/>
          <w:sz w:val="28"/>
        </w:rPr>
      </w:pPr>
      <w:r w:rsidRPr="00AA0EA7">
        <w:rPr>
          <w:b/>
        </w:rPr>
        <w:t>Committee</w:t>
      </w:r>
      <w:r>
        <w:t>: Sportsmen’s Rights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# 34</w:t>
      </w:r>
    </w:p>
    <w:p w:rsidR="006E0347" w:rsidRDefault="006E0347">
      <w:pPr>
        <w:tabs>
          <w:tab w:val="left" w:pos="4320"/>
        </w:tabs>
      </w:pPr>
      <w:r w:rsidRPr="00AA0EA7">
        <w:rPr>
          <w:b/>
        </w:rPr>
        <w:t>Author:</w:t>
      </w:r>
      <w:r>
        <w:t xml:space="preserve">  CLC: </w:t>
      </w:r>
      <w:smartTag w:uri="urn:schemas-microsoft-com:office:smarttags" w:element="City">
        <w:smartTag w:uri="urn:schemas-microsoft-com:office:smarttags" w:element="place">
          <w:r>
            <w:t>Dallas</w:t>
          </w:r>
        </w:smartTag>
      </w:smartTag>
      <w:r>
        <w:t xml:space="preserve"> Ernst, Sarah Foran, and Phillip Boyer</w:t>
      </w:r>
    </w:p>
    <w:p w:rsidR="006E0347" w:rsidRDefault="006E0347">
      <w:pPr>
        <w:tabs>
          <w:tab w:val="left" w:pos="4320"/>
        </w:tabs>
        <w:spacing w:line="480" w:lineRule="auto"/>
        <w:rPr>
          <w:b/>
          <w:sz w:val="28"/>
        </w:rPr>
      </w:pPr>
    </w:p>
    <w:p w:rsidR="006E0347" w:rsidRPr="00AA0EA7" w:rsidRDefault="006E0347">
      <w:pPr>
        <w:jc w:val="center"/>
        <w:rPr>
          <w:b/>
        </w:rPr>
      </w:pPr>
      <w:r w:rsidRPr="00AA0EA7">
        <w:rPr>
          <w:b/>
        </w:rPr>
        <w:t>Retaining the Right to Harvest Deer by Center-Fire Rifle</w:t>
      </w:r>
    </w:p>
    <w:p w:rsidR="006E0347" w:rsidRDefault="006E0347" w:rsidP="00472B35"/>
    <w:p w:rsidR="006E0347" w:rsidRDefault="006E0347" w:rsidP="00635D7D">
      <w:pPr>
        <w:pStyle w:val="BodyText"/>
      </w:pPr>
      <w:r w:rsidRPr="00AA0EA7">
        <w:rPr>
          <w:b/>
        </w:rPr>
        <w:t>WHEREAS</w:t>
      </w:r>
      <w:r>
        <w:t>, for decades, hunters have taken deer with center-fire rifles; and</w:t>
      </w:r>
    </w:p>
    <w:p w:rsidR="006E0347" w:rsidRDefault="006E0347" w:rsidP="00635D7D">
      <w:pPr>
        <w:pStyle w:val="BodyText"/>
        <w:ind w:left="360"/>
        <w:rPr>
          <w:b/>
        </w:rPr>
      </w:pPr>
    </w:p>
    <w:p w:rsidR="006E0347" w:rsidRDefault="006E0347" w:rsidP="00635D7D">
      <w:pPr>
        <w:pStyle w:val="BodyText"/>
      </w:pPr>
      <w:r>
        <w:rPr>
          <w:b/>
        </w:rPr>
        <w:t>W</w:t>
      </w:r>
      <w:r w:rsidRPr="00AA0EA7">
        <w:rPr>
          <w:b/>
        </w:rPr>
        <w:t>HEREAS</w:t>
      </w:r>
      <w:r>
        <w:t>, the Missouri Department of Conservation (MDC) decides the method by which game species are taken, and state legislators have positions of authority that could persuade MDC policy; and</w:t>
      </w:r>
    </w:p>
    <w:p w:rsidR="006E0347" w:rsidRDefault="006E0347" w:rsidP="00635D7D">
      <w:pPr>
        <w:pStyle w:val="BodyText"/>
        <w:rPr>
          <w:b/>
        </w:rPr>
      </w:pPr>
    </w:p>
    <w:p w:rsidR="006E0347" w:rsidRDefault="006E0347" w:rsidP="00635D7D">
      <w:pPr>
        <w:pStyle w:val="BodyText"/>
      </w:pPr>
      <w:r w:rsidRPr="00AA0EA7">
        <w:rPr>
          <w:b/>
        </w:rPr>
        <w:t>WHEREAS</w:t>
      </w:r>
      <w:r>
        <w:t xml:space="preserve">, many states, such as </w:t>
      </w:r>
      <w:smartTag w:uri="urn:schemas-microsoft-com:office:smarttags" w:element="State">
        <w:r>
          <w:t>Illinois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State">
          <w:r>
            <w:t>Iowa</w:t>
          </w:r>
        </w:smartTag>
      </w:smartTag>
      <w:r>
        <w:t>, have policies against the use of center-fire rifles when hunting deer due to safety concerns; and</w:t>
      </w:r>
    </w:p>
    <w:p w:rsidR="006E0347" w:rsidRDefault="006E0347" w:rsidP="00635D7D">
      <w:pPr>
        <w:pStyle w:val="BodyText"/>
        <w:rPr>
          <w:b/>
        </w:rPr>
      </w:pPr>
    </w:p>
    <w:p w:rsidR="006E0347" w:rsidRDefault="006E0347" w:rsidP="00635D7D">
      <w:pPr>
        <w:pStyle w:val="BodyText"/>
      </w:pPr>
      <w:r w:rsidRPr="00AA0EA7">
        <w:rPr>
          <w:b/>
        </w:rPr>
        <w:t>WHEREAS</w:t>
      </w:r>
      <w:r>
        <w:t xml:space="preserve">, firearms make up only 0.5 percent of all unintentional deaths in </w:t>
      </w:r>
      <w:smartTag w:uri="urn:schemas-microsoft-com:office:smarttags" w:element="State">
        <w:r>
          <w:t>America</w:t>
        </w:r>
      </w:smartTag>
      <w:r>
        <w:t>, while 28 million people consider themselves hunters;</w:t>
      </w:r>
      <w:r w:rsidRPr="00985188">
        <w:t xml:space="preserve"> </w:t>
      </w:r>
      <w:r>
        <w:t>and</w:t>
      </w:r>
    </w:p>
    <w:p w:rsidR="006E0347" w:rsidRDefault="006E0347" w:rsidP="00635D7D">
      <w:pPr>
        <w:pStyle w:val="BodyText"/>
        <w:rPr>
          <w:b/>
        </w:rPr>
      </w:pPr>
    </w:p>
    <w:p w:rsidR="006E0347" w:rsidRDefault="006E0347" w:rsidP="00635D7D">
      <w:pPr>
        <w:pStyle w:val="BodyText"/>
      </w:pPr>
      <w:r w:rsidRPr="00AA0EA7">
        <w:rPr>
          <w:b/>
        </w:rPr>
        <w:t>WHEREAS</w:t>
      </w:r>
      <w:r>
        <w:t xml:space="preserve">, due to </w:t>
      </w:r>
      <w:smartTag w:uri="urn:schemas-microsoft-com:office:smarttags" w:element="State">
        <w:r>
          <w:t>Missouri</w:t>
        </w:r>
      </w:smartTag>
      <w:r>
        <w:t>’s hunter education course, the risk of accidents while pursuing game is reduced; and</w:t>
      </w:r>
    </w:p>
    <w:p w:rsidR="006E0347" w:rsidRDefault="006E0347" w:rsidP="00635D7D">
      <w:pPr>
        <w:pStyle w:val="BodyText"/>
        <w:rPr>
          <w:b/>
        </w:rPr>
      </w:pPr>
    </w:p>
    <w:p w:rsidR="006E0347" w:rsidRDefault="006E0347" w:rsidP="00635D7D">
      <w:pPr>
        <w:pStyle w:val="BodyText"/>
      </w:pPr>
      <w:r w:rsidRPr="00AA0EA7">
        <w:rPr>
          <w:b/>
        </w:rPr>
        <w:t>WHEREAS</w:t>
      </w:r>
      <w:r>
        <w:t xml:space="preserve">, a large percentage of terrain in </w:t>
      </w:r>
      <w:smartTag w:uri="urn:schemas-microsoft-com:office:smarttags" w:element="State">
        <w:r>
          <w:t>Missouri</w:t>
        </w:r>
      </w:smartTag>
      <w:r>
        <w:t xml:space="preserve"> is forested hills and valleys, which makes it better suited for center-fire rifle hunting in comparison to other states such as </w:t>
      </w:r>
      <w:smartTag w:uri="urn:schemas-microsoft-com:office:smarttags" w:element="State">
        <w:r>
          <w:t>Illinois</w:t>
        </w:r>
      </w:smartTag>
      <w:r>
        <w:t xml:space="preserve"> and </w:t>
      </w:r>
      <w:smartTag w:uri="urn:schemas-microsoft-com:office:smarttags" w:element="State">
        <w:r>
          <w:t>Iowa</w:t>
        </w:r>
      </w:smartTag>
      <w:r>
        <w:t>;</w:t>
      </w:r>
      <w:bookmarkStart w:id="0" w:name="_GoBack"/>
      <w:bookmarkEnd w:id="0"/>
      <w:r>
        <w:t xml:space="preserve"> and</w:t>
      </w:r>
    </w:p>
    <w:p w:rsidR="006E0347" w:rsidRDefault="006E0347" w:rsidP="00635D7D">
      <w:pPr>
        <w:pStyle w:val="BodyText"/>
        <w:rPr>
          <w:b/>
        </w:rPr>
      </w:pPr>
    </w:p>
    <w:p w:rsidR="006E0347" w:rsidRDefault="006E0347" w:rsidP="00635D7D">
      <w:pPr>
        <w:pStyle w:val="BodyText"/>
      </w:pPr>
      <w:r w:rsidRPr="00AA0EA7">
        <w:rPr>
          <w:b/>
        </w:rPr>
        <w:t>WHEREAS</w:t>
      </w:r>
      <w:r>
        <w:t xml:space="preserve">, the use of center-fire rifles for hunting activities is imperative to the conservation of </w:t>
      </w:r>
      <w:smartTag w:uri="urn:schemas-microsoft-com:office:smarttags" w:element="State">
        <w:r>
          <w:t>Missouri</w:t>
        </w:r>
      </w:smartTag>
      <w:r>
        <w:t>’s living natural resources: now, therefore, be it</w:t>
      </w:r>
    </w:p>
    <w:p w:rsidR="006E0347" w:rsidRDefault="006E0347" w:rsidP="00635D7D">
      <w:pPr>
        <w:pStyle w:val="BodyText"/>
        <w:rPr>
          <w:b/>
        </w:rPr>
      </w:pPr>
    </w:p>
    <w:p w:rsidR="006E0347" w:rsidRDefault="006E0347" w:rsidP="00635D7D">
      <w:pPr>
        <w:pStyle w:val="BodyText"/>
      </w:pPr>
      <w:r w:rsidRPr="00AA0EA7">
        <w:rPr>
          <w:b/>
        </w:rPr>
        <w:t>RESOLVED</w:t>
      </w:r>
      <w:r>
        <w:t xml:space="preserve"> that the Conservation Federation of Missouri assembled at the Capitol Plaza Hotel, </w:t>
      </w:r>
    </w:p>
    <w:p w:rsidR="006E0347" w:rsidRDefault="006E0347" w:rsidP="00635D7D">
      <w:pPr>
        <w:pStyle w:val="BodyText"/>
      </w:pPr>
      <w:smartTag w:uri="urn:schemas-microsoft-com:office:smarttags" w:element="State">
        <w:r>
          <w:t>Jefferson City</w:t>
        </w:r>
      </w:smartTag>
      <w:r>
        <w:t xml:space="preserve">, </w:t>
      </w:r>
      <w:smartTag w:uri="urn:schemas-microsoft-com:office:smarttags" w:element="State">
        <w:r>
          <w:t>MO</w:t>
        </w:r>
      </w:smartTag>
      <w:r>
        <w:t xml:space="preserve">, this 23rd day of March 2014 the Conservation Federation of </w:t>
      </w:r>
      <w:smartTag w:uri="urn:schemas-microsoft-com:office:smarttags" w:element="State">
        <w:r>
          <w:t>Missouri</w:t>
        </w:r>
      </w:smartTag>
      <w:r>
        <w:t xml:space="preserve"> encourages state legislators and the Missouri Department of Conservation to protect the hunting heritage of Missourians by retaining their right to pursue deer with center-fire rifles.</w:t>
      </w:r>
    </w:p>
    <w:sectPr w:rsidR="006E0347" w:rsidSect="00635D7D">
      <w:type w:val="continuous"/>
      <w:pgSz w:w="12240" w:h="15840" w:code="1"/>
      <w:pgMar w:top="1152" w:right="1440" w:bottom="72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47" w:rsidRDefault="006E0347">
      <w:r>
        <w:separator/>
      </w:r>
    </w:p>
  </w:endnote>
  <w:endnote w:type="continuationSeparator" w:id="0">
    <w:p w:rsidR="006E0347" w:rsidRDefault="006E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47" w:rsidRDefault="006E0347">
      <w:r>
        <w:separator/>
      </w:r>
    </w:p>
  </w:footnote>
  <w:footnote w:type="continuationSeparator" w:id="0">
    <w:p w:rsidR="006E0347" w:rsidRDefault="006E0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15F"/>
    <w:multiLevelType w:val="hybridMultilevel"/>
    <w:tmpl w:val="63DA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64385"/>
    <w:multiLevelType w:val="hybridMultilevel"/>
    <w:tmpl w:val="03B2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3589F"/>
    <w:multiLevelType w:val="singleLevel"/>
    <w:tmpl w:val="7CF66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456A37BA"/>
    <w:multiLevelType w:val="hybridMultilevel"/>
    <w:tmpl w:val="4D3A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365A76"/>
    <w:multiLevelType w:val="hybridMultilevel"/>
    <w:tmpl w:val="5E5C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6D6842"/>
    <w:multiLevelType w:val="hybridMultilevel"/>
    <w:tmpl w:val="F244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510"/>
    <w:rsid w:val="0013422A"/>
    <w:rsid w:val="001B0C55"/>
    <w:rsid w:val="001D6F8F"/>
    <w:rsid w:val="001F4DE4"/>
    <w:rsid w:val="00220865"/>
    <w:rsid w:val="002220DA"/>
    <w:rsid w:val="002B5764"/>
    <w:rsid w:val="002C1510"/>
    <w:rsid w:val="002D7D4B"/>
    <w:rsid w:val="002E1779"/>
    <w:rsid w:val="003E6BF1"/>
    <w:rsid w:val="00411F06"/>
    <w:rsid w:val="00427838"/>
    <w:rsid w:val="00472B35"/>
    <w:rsid w:val="004771AE"/>
    <w:rsid w:val="00532F16"/>
    <w:rsid w:val="005E3DF6"/>
    <w:rsid w:val="00635D7D"/>
    <w:rsid w:val="006E0347"/>
    <w:rsid w:val="006E6124"/>
    <w:rsid w:val="0074272E"/>
    <w:rsid w:val="007F4A82"/>
    <w:rsid w:val="0087657C"/>
    <w:rsid w:val="0092309B"/>
    <w:rsid w:val="00985188"/>
    <w:rsid w:val="009A1AE7"/>
    <w:rsid w:val="00A56B03"/>
    <w:rsid w:val="00A73A1A"/>
    <w:rsid w:val="00AA0EA7"/>
    <w:rsid w:val="00AB55A8"/>
    <w:rsid w:val="00B2427D"/>
    <w:rsid w:val="00B307E2"/>
    <w:rsid w:val="00BC43E2"/>
    <w:rsid w:val="00C267ED"/>
    <w:rsid w:val="00C85D13"/>
    <w:rsid w:val="00CA33C2"/>
    <w:rsid w:val="00D5057E"/>
    <w:rsid w:val="00DB6D85"/>
    <w:rsid w:val="00E00F5A"/>
    <w:rsid w:val="00E03746"/>
    <w:rsid w:val="00EF2CCE"/>
    <w:rsid w:val="00F070E9"/>
    <w:rsid w:val="00F42E0C"/>
    <w:rsid w:val="00F54EB2"/>
    <w:rsid w:val="00FF1CF1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7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57C"/>
    <w:pPr>
      <w:keepNext/>
      <w:tabs>
        <w:tab w:val="left" w:pos="4320"/>
      </w:tabs>
      <w:spacing w:line="480" w:lineRule="auto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5D13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7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5D1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76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5D1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7657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5D1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B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3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240</Words>
  <Characters>1370</Characters>
  <Application>Microsoft Office Outlook</Application>
  <DocSecurity>0</DocSecurity>
  <Lines>0</Lines>
  <Paragraphs>0</Paragraphs>
  <ScaleCrop>false</ScaleCrop>
  <Company>Northwest Missouri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  Ecology and Environment</dc:title>
  <dc:subject/>
  <dc:creator>Valued Gateway Client</dc:creator>
  <cp:keywords/>
  <dc:description/>
  <cp:lastModifiedBy>Micaela_PC</cp:lastModifiedBy>
  <cp:revision>4</cp:revision>
  <cp:lastPrinted>2014-04-10T14:25:00Z</cp:lastPrinted>
  <dcterms:created xsi:type="dcterms:W3CDTF">2014-04-10T14:22:00Z</dcterms:created>
  <dcterms:modified xsi:type="dcterms:W3CDTF">2014-04-10T14:26:00Z</dcterms:modified>
</cp:coreProperties>
</file>